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52" w:rsidRPr="00430160" w:rsidRDefault="00B83C1F" w:rsidP="00430160">
      <w:pPr>
        <w:keepNext/>
        <w:outlineLvl w:val="2"/>
        <w:rPr>
          <w:rFonts w:ascii="Tahoma" w:hAnsi="Tahoma" w:cs="Tahoma"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95pt;height:63.35pt">
            <v:imagedata r:id="rId13" o:title="MEDMIL_LOGO"/>
          </v:shape>
        </w:pict>
      </w:r>
      <w:r w:rsidR="00430160">
        <w:t xml:space="preserve">                                            </w:t>
      </w:r>
      <w:r w:rsidR="00430160" w:rsidRPr="00430160">
        <w:rPr>
          <w:rFonts w:ascii="Tahoma" w:hAnsi="Tahoma" w:cs="Tahoma"/>
        </w:rPr>
        <w:t xml:space="preserve"> </w:t>
      </w:r>
      <w:r w:rsidR="00306252" w:rsidRPr="00430160">
        <w:rPr>
          <w:rFonts w:ascii="Tahoma" w:hAnsi="Tahoma" w:cs="Tahoma"/>
          <w:bCs/>
          <w:sz w:val="22"/>
          <w:szCs w:val="22"/>
        </w:rPr>
        <w:t>Введена в действие</w:t>
      </w:r>
    </w:p>
    <w:p w:rsidR="00306252" w:rsidRPr="00430160" w:rsidRDefault="00306252" w:rsidP="00FE098D">
      <w:pPr>
        <w:ind w:left="4253"/>
        <w:jc w:val="right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приказом </w:t>
      </w:r>
      <w:r w:rsidR="00DE7545" w:rsidRPr="00430160">
        <w:rPr>
          <w:rFonts w:ascii="Tahoma" w:hAnsi="Tahoma" w:cs="Tahoma"/>
          <w:sz w:val="22"/>
          <w:szCs w:val="22"/>
        </w:rPr>
        <w:t xml:space="preserve">Директора </w:t>
      </w:r>
      <w:r w:rsidR="004A3BBE" w:rsidRPr="00430160">
        <w:rPr>
          <w:rFonts w:ascii="Tahoma" w:hAnsi="Tahoma" w:cs="Tahoma"/>
          <w:sz w:val="22"/>
          <w:szCs w:val="22"/>
        </w:rPr>
        <w:t>ОО</w:t>
      </w:r>
      <w:r w:rsidRPr="00430160">
        <w:rPr>
          <w:rFonts w:ascii="Tahoma" w:hAnsi="Tahoma" w:cs="Tahoma"/>
          <w:sz w:val="22"/>
          <w:szCs w:val="22"/>
        </w:rPr>
        <w:t>О «</w:t>
      </w:r>
      <w:r w:rsidR="00B40438" w:rsidRPr="00430160">
        <w:rPr>
          <w:rFonts w:ascii="Tahoma" w:hAnsi="Tahoma" w:cs="Tahoma"/>
          <w:sz w:val="22"/>
          <w:szCs w:val="22"/>
        </w:rPr>
        <w:t>Медмил</w:t>
      </w:r>
      <w:r w:rsidRPr="00430160">
        <w:rPr>
          <w:rFonts w:ascii="Tahoma" w:hAnsi="Tahoma" w:cs="Tahoma"/>
          <w:sz w:val="22"/>
          <w:szCs w:val="22"/>
        </w:rPr>
        <w:t>»</w:t>
      </w:r>
    </w:p>
    <w:p w:rsidR="00306252" w:rsidRPr="00430160" w:rsidRDefault="00DE7545" w:rsidP="00FE098D">
      <w:pPr>
        <w:ind w:left="4253"/>
        <w:jc w:val="right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 </w:t>
      </w:r>
      <w:r w:rsidR="00306252" w:rsidRPr="00430160">
        <w:rPr>
          <w:rFonts w:ascii="Tahoma" w:hAnsi="Tahoma" w:cs="Tahoma"/>
          <w:sz w:val="22"/>
          <w:szCs w:val="22"/>
        </w:rPr>
        <w:t>от «</w:t>
      </w:r>
      <w:r w:rsidR="00A6531A" w:rsidRPr="00430160">
        <w:rPr>
          <w:rFonts w:ascii="Tahoma" w:hAnsi="Tahoma" w:cs="Tahoma"/>
          <w:sz w:val="22"/>
          <w:szCs w:val="22"/>
        </w:rPr>
        <w:t>22</w:t>
      </w:r>
      <w:r w:rsidR="00306252" w:rsidRPr="00430160">
        <w:rPr>
          <w:rFonts w:ascii="Tahoma" w:hAnsi="Tahoma" w:cs="Tahoma"/>
          <w:sz w:val="22"/>
          <w:szCs w:val="22"/>
        </w:rPr>
        <w:t xml:space="preserve">» </w:t>
      </w:r>
      <w:r w:rsidR="00A6531A" w:rsidRPr="00430160">
        <w:rPr>
          <w:rFonts w:ascii="Tahoma" w:hAnsi="Tahoma" w:cs="Tahoma"/>
          <w:sz w:val="22"/>
          <w:szCs w:val="22"/>
        </w:rPr>
        <w:t xml:space="preserve"> октября</w:t>
      </w:r>
      <w:r w:rsidR="00306252" w:rsidRPr="00430160">
        <w:rPr>
          <w:rFonts w:ascii="Tahoma" w:hAnsi="Tahoma" w:cs="Tahoma"/>
          <w:sz w:val="22"/>
          <w:szCs w:val="22"/>
        </w:rPr>
        <w:t xml:space="preserve"> 20</w:t>
      </w:r>
      <w:r w:rsidR="00A6531A" w:rsidRPr="00430160">
        <w:rPr>
          <w:rFonts w:ascii="Tahoma" w:hAnsi="Tahoma" w:cs="Tahoma"/>
          <w:sz w:val="22"/>
          <w:szCs w:val="22"/>
        </w:rPr>
        <w:t xml:space="preserve">20 </w:t>
      </w:r>
      <w:r w:rsidR="00306252" w:rsidRPr="00430160">
        <w:rPr>
          <w:rFonts w:ascii="Tahoma" w:hAnsi="Tahoma" w:cs="Tahoma"/>
          <w:sz w:val="22"/>
          <w:szCs w:val="22"/>
        </w:rPr>
        <w:t xml:space="preserve">г. № </w:t>
      </w:r>
      <w:r w:rsidR="00A6531A" w:rsidRPr="00430160">
        <w:rPr>
          <w:rFonts w:ascii="Tahoma" w:hAnsi="Tahoma" w:cs="Tahoma"/>
          <w:sz w:val="22"/>
          <w:szCs w:val="22"/>
        </w:rPr>
        <w:t xml:space="preserve"> СМК-001</w:t>
      </w:r>
    </w:p>
    <w:p w:rsidR="00DE7545" w:rsidRPr="00430160" w:rsidRDefault="00DE7545" w:rsidP="000357D1">
      <w:pPr>
        <w:tabs>
          <w:tab w:val="left" w:pos="0"/>
        </w:tabs>
        <w:spacing w:before="120"/>
        <w:ind w:firstLine="709"/>
        <w:rPr>
          <w:rFonts w:ascii="Tahoma" w:hAnsi="Tahoma" w:cs="Tahoma"/>
          <w:b/>
          <w:sz w:val="22"/>
          <w:szCs w:val="22"/>
        </w:rPr>
      </w:pPr>
    </w:p>
    <w:p w:rsidR="00BC6094" w:rsidRPr="00A32274" w:rsidRDefault="00430160" w:rsidP="00430160">
      <w:pPr>
        <w:tabs>
          <w:tab w:val="left" w:pos="0"/>
        </w:tabs>
        <w:spacing w:before="120"/>
        <w:ind w:firstLine="709"/>
        <w:rPr>
          <w:rFonts w:ascii="Tahoma" w:hAnsi="Tahoma" w:cs="Tahoma"/>
          <w:b/>
          <w:sz w:val="28"/>
          <w:szCs w:val="28"/>
        </w:rPr>
      </w:pPr>
      <w:r w:rsidRPr="00A32274">
        <w:rPr>
          <w:rFonts w:ascii="Tahoma" w:hAnsi="Tahoma" w:cs="Tahoma"/>
          <w:b/>
          <w:sz w:val="28"/>
          <w:szCs w:val="28"/>
        </w:rPr>
        <w:t xml:space="preserve">                  </w:t>
      </w:r>
      <w:r w:rsidR="00A32274">
        <w:rPr>
          <w:rFonts w:ascii="Tahoma" w:hAnsi="Tahoma" w:cs="Tahoma"/>
          <w:b/>
          <w:sz w:val="28"/>
          <w:szCs w:val="28"/>
        </w:rPr>
        <w:t xml:space="preserve">                      </w:t>
      </w:r>
      <w:r w:rsidR="00BC6094" w:rsidRPr="00A32274">
        <w:rPr>
          <w:rFonts w:ascii="Tahoma" w:hAnsi="Tahoma" w:cs="Tahoma"/>
          <w:b/>
          <w:sz w:val="28"/>
          <w:szCs w:val="28"/>
        </w:rPr>
        <w:t>ПОЛИТИКА</w:t>
      </w:r>
    </w:p>
    <w:p w:rsidR="00BC6094" w:rsidRPr="00430160" w:rsidRDefault="00430160" w:rsidP="00430160">
      <w:pPr>
        <w:tabs>
          <w:tab w:val="left" w:pos="0"/>
        </w:tabs>
        <w:ind w:firstLine="709"/>
        <w:rPr>
          <w:rFonts w:ascii="Tahoma" w:hAnsi="Tahoma" w:cs="Tahoma"/>
          <w:b/>
          <w:sz w:val="22"/>
          <w:szCs w:val="22"/>
        </w:rPr>
      </w:pPr>
      <w:r w:rsidRPr="00430160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A32274">
        <w:rPr>
          <w:rFonts w:ascii="Tahoma" w:hAnsi="Tahoma" w:cs="Tahoma"/>
          <w:b/>
          <w:sz w:val="22"/>
          <w:szCs w:val="22"/>
        </w:rPr>
        <w:t xml:space="preserve"> </w:t>
      </w:r>
      <w:r w:rsidRPr="00430160">
        <w:rPr>
          <w:rFonts w:ascii="Tahoma" w:hAnsi="Tahoma" w:cs="Tahoma"/>
          <w:b/>
          <w:sz w:val="22"/>
          <w:szCs w:val="22"/>
        </w:rPr>
        <w:t xml:space="preserve">     </w:t>
      </w:r>
      <w:r w:rsidR="004A3BBE" w:rsidRPr="00430160">
        <w:rPr>
          <w:rFonts w:ascii="Tahoma" w:hAnsi="Tahoma" w:cs="Tahoma"/>
          <w:b/>
          <w:sz w:val="22"/>
          <w:szCs w:val="22"/>
        </w:rPr>
        <w:t>в</w:t>
      </w:r>
      <w:r w:rsidR="00BC6094" w:rsidRPr="00430160">
        <w:rPr>
          <w:rFonts w:ascii="Tahoma" w:hAnsi="Tahoma" w:cs="Tahoma"/>
          <w:b/>
          <w:sz w:val="22"/>
          <w:szCs w:val="22"/>
        </w:rPr>
        <w:t xml:space="preserve"> области качества </w:t>
      </w:r>
      <w:r w:rsidR="004A3BBE" w:rsidRPr="00430160">
        <w:rPr>
          <w:rFonts w:ascii="Tahoma" w:hAnsi="Tahoma" w:cs="Tahoma"/>
          <w:b/>
          <w:sz w:val="22"/>
          <w:szCs w:val="22"/>
        </w:rPr>
        <w:t>ООО «</w:t>
      </w:r>
      <w:r w:rsidR="00B40438" w:rsidRPr="00430160">
        <w:rPr>
          <w:rFonts w:ascii="Tahoma" w:hAnsi="Tahoma" w:cs="Tahoma"/>
          <w:b/>
          <w:sz w:val="22"/>
          <w:szCs w:val="22"/>
        </w:rPr>
        <w:t>Медмил</w:t>
      </w:r>
      <w:r w:rsidR="004A3BBE" w:rsidRPr="00430160">
        <w:rPr>
          <w:rFonts w:ascii="Tahoma" w:hAnsi="Tahoma" w:cs="Tahoma"/>
          <w:b/>
          <w:sz w:val="22"/>
          <w:szCs w:val="22"/>
        </w:rPr>
        <w:t>»</w:t>
      </w:r>
    </w:p>
    <w:p w:rsidR="009827E9" w:rsidRPr="00430160" w:rsidRDefault="009827E9" w:rsidP="000357D1">
      <w:pPr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0C4C38" w:rsidRPr="00430160" w:rsidRDefault="000C4C38" w:rsidP="003E5C8F">
      <w:pPr>
        <w:tabs>
          <w:tab w:val="left" w:pos="0"/>
        </w:tabs>
        <w:ind w:right="142"/>
        <w:jc w:val="both"/>
        <w:rPr>
          <w:rFonts w:ascii="Tahoma" w:hAnsi="Tahoma" w:cs="Tahoma"/>
          <w:b/>
          <w:sz w:val="22"/>
          <w:szCs w:val="22"/>
        </w:rPr>
      </w:pPr>
      <w:r w:rsidRPr="00430160">
        <w:rPr>
          <w:rFonts w:ascii="Tahoma" w:hAnsi="Tahoma" w:cs="Tahoma"/>
          <w:b/>
          <w:sz w:val="22"/>
          <w:szCs w:val="22"/>
        </w:rPr>
        <w:t xml:space="preserve">  </w:t>
      </w:r>
      <w:r w:rsidR="00430160">
        <w:rPr>
          <w:rFonts w:ascii="Tahoma" w:hAnsi="Tahoma" w:cs="Tahoma"/>
          <w:b/>
          <w:sz w:val="22"/>
          <w:szCs w:val="22"/>
        </w:rPr>
        <w:t xml:space="preserve"> </w:t>
      </w:r>
      <w:r w:rsidR="003E5C8F">
        <w:rPr>
          <w:rFonts w:ascii="Tahoma" w:hAnsi="Tahoma" w:cs="Tahoma"/>
          <w:b/>
          <w:sz w:val="22"/>
          <w:szCs w:val="22"/>
        </w:rPr>
        <w:t xml:space="preserve">  </w:t>
      </w:r>
      <w:r w:rsidR="00095C0E" w:rsidRPr="00430160">
        <w:rPr>
          <w:rFonts w:ascii="Tahoma" w:hAnsi="Tahoma" w:cs="Tahoma"/>
          <w:b/>
          <w:sz w:val="22"/>
          <w:szCs w:val="22"/>
        </w:rPr>
        <w:t>С</w:t>
      </w:r>
      <w:r w:rsidR="00BC6094" w:rsidRPr="00430160">
        <w:rPr>
          <w:rFonts w:ascii="Tahoma" w:hAnsi="Tahoma" w:cs="Tahoma"/>
          <w:b/>
          <w:sz w:val="22"/>
          <w:szCs w:val="22"/>
        </w:rPr>
        <w:t>тратегической целью</w:t>
      </w:r>
      <w:r w:rsidR="00095C0E" w:rsidRPr="00430160">
        <w:rPr>
          <w:rFonts w:ascii="Tahoma" w:hAnsi="Tahoma" w:cs="Tahoma"/>
          <w:b/>
          <w:sz w:val="22"/>
          <w:szCs w:val="22"/>
        </w:rPr>
        <w:t xml:space="preserve"> нашей</w:t>
      </w:r>
      <w:r w:rsidR="00BC6094" w:rsidRPr="00430160">
        <w:rPr>
          <w:rFonts w:ascii="Tahoma" w:hAnsi="Tahoma" w:cs="Tahoma"/>
          <w:b/>
          <w:sz w:val="22"/>
          <w:szCs w:val="22"/>
        </w:rPr>
        <w:t xml:space="preserve"> </w:t>
      </w:r>
      <w:r w:rsidR="00095C0E" w:rsidRPr="00430160">
        <w:rPr>
          <w:rFonts w:ascii="Tahoma" w:hAnsi="Tahoma" w:cs="Tahoma"/>
          <w:b/>
          <w:sz w:val="22"/>
          <w:szCs w:val="22"/>
        </w:rPr>
        <w:t xml:space="preserve">компании </w:t>
      </w:r>
      <w:r w:rsidR="00BC6094" w:rsidRPr="00430160">
        <w:rPr>
          <w:rFonts w:ascii="Tahoma" w:hAnsi="Tahoma" w:cs="Tahoma"/>
          <w:b/>
          <w:sz w:val="22"/>
          <w:szCs w:val="22"/>
        </w:rPr>
        <w:t>в области качества является достижение</w:t>
      </w:r>
      <w:r w:rsidR="00874977" w:rsidRPr="00430160">
        <w:rPr>
          <w:rFonts w:ascii="Tahoma" w:hAnsi="Tahoma" w:cs="Tahoma"/>
          <w:b/>
          <w:sz w:val="22"/>
          <w:szCs w:val="22"/>
        </w:rPr>
        <w:t xml:space="preserve"> </w:t>
      </w:r>
      <w:r w:rsidR="001E15AF" w:rsidRPr="00430160">
        <w:rPr>
          <w:rFonts w:ascii="Tahoma" w:hAnsi="Tahoma" w:cs="Tahoma"/>
          <w:b/>
          <w:sz w:val="22"/>
          <w:szCs w:val="22"/>
        </w:rPr>
        <w:t xml:space="preserve">конкурентного уровня производства и продаж нашей продукции, завоевание  </w:t>
      </w:r>
      <w:r w:rsidR="003A1CAE" w:rsidRPr="00430160">
        <w:rPr>
          <w:rFonts w:ascii="Tahoma" w:hAnsi="Tahoma" w:cs="Tahoma"/>
          <w:b/>
          <w:sz w:val="22"/>
          <w:szCs w:val="22"/>
        </w:rPr>
        <w:t>высоко</w:t>
      </w:r>
      <w:r w:rsidR="00474186" w:rsidRPr="00430160">
        <w:rPr>
          <w:rFonts w:ascii="Tahoma" w:hAnsi="Tahoma" w:cs="Tahoma"/>
          <w:b/>
          <w:sz w:val="22"/>
          <w:szCs w:val="22"/>
        </w:rPr>
        <w:t>й</w:t>
      </w:r>
      <w:r w:rsidR="003A1CAE" w:rsidRPr="00430160">
        <w:rPr>
          <w:rFonts w:ascii="Tahoma" w:hAnsi="Tahoma" w:cs="Tahoma"/>
          <w:b/>
          <w:sz w:val="22"/>
          <w:szCs w:val="22"/>
        </w:rPr>
        <w:t xml:space="preserve"> </w:t>
      </w:r>
      <w:r w:rsidR="00874977" w:rsidRPr="00430160">
        <w:rPr>
          <w:rFonts w:ascii="Tahoma" w:hAnsi="Tahoma" w:cs="Tahoma"/>
          <w:b/>
          <w:sz w:val="22"/>
          <w:szCs w:val="22"/>
        </w:rPr>
        <w:t xml:space="preserve">репутации </w:t>
      </w:r>
      <w:r w:rsidR="001E15AF" w:rsidRPr="00430160">
        <w:rPr>
          <w:rFonts w:ascii="Tahoma" w:hAnsi="Tahoma" w:cs="Tahoma"/>
          <w:b/>
          <w:sz w:val="22"/>
          <w:szCs w:val="22"/>
        </w:rPr>
        <w:t>наших торговых марок</w:t>
      </w:r>
      <w:r w:rsidR="00874977" w:rsidRPr="00430160">
        <w:rPr>
          <w:rFonts w:ascii="Tahoma" w:hAnsi="Tahoma" w:cs="Tahoma"/>
          <w:b/>
          <w:sz w:val="22"/>
          <w:szCs w:val="22"/>
        </w:rPr>
        <w:t xml:space="preserve"> среди </w:t>
      </w:r>
      <w:r w:rsidR="003A1CAE" w:rsidRPr="00430160">
        <w:rPr>
          <w:rFonts w:ascii="Tahoma" w:hAnsi="Tahoma" w:cs="Tahoma"/>
          <w:b/>
          <w:sz w:val="22"/>
          <w:szCs w:val="22"/>
        </w:rPr>
        <w:t>конечных потребителей</w:t>
      </w:r>
      <w:r w:rsidR="001E15AF" w:rsidRPr="00430160">
        <w:rPr>
          <w:rFonts w:ascii="Tahoma" w:hAnsi="Tahoma" w:cs="Tahoma"/>
          <w:b/>
          <w:sz w:val="22"/>
          <w:szCs w:val="22"/>
        </w:rPr>
        <w:t xml:space="preserve"> и</w:t>
      </w:r>
      <w:r w:rsidR="003A1CAE" w:rsidRPr="00430160">
        <w:rPr>
          <w:rFonts w:ascii="Tahoma" w:hAnsi="Tahoma" w:cs="Tahoma"/>
          <w:b/>
          <w:sz w:val="22"/>
          <w:szCs w:val="22"/>
        </w:rPr>
        <w:t xml:space="preserve"> авторитета </w:t>
      </w:r>
      <w:r w:rsidR="001E15AF" w:rsidRPr="00430160">
        <w:rPr>
          <w:rFonts w:ascii="Tahoma" w:hAnsi="Tahoma" w:cs="Tahoma"/>
          <w:b/>
          <w:sz w:val="22"/>
          <w:szCs w:val="22"/>
        </w:rPr>
        <w:t>компании</w:t>
      </w:r>
      <w:r w:rsidR="006E5929" w:rsidRPr="00430160">
        <w:rPr>
          <w:rFonts w:ascii="Tahoma" w:hAnsi="Tahoma" w:cs="Tahoma"/>
          <w:b/>
          <w:sz w:val="22"/>
          <w:szCs w:val="22"/>
        </w:rPr>
        <w:t xml:space="preserve"> </w:t>
      </w:r>
      <w:r w:rsidR="00101222" w:rsidRPr="00430160">
        <w:rPr>
          <w:rFonts w:ascii="Tahoma" w:hAnsi="Tahoma" w:cs="Tahoma"/>
          <w:b/>
          <w:sz w:val="22"/>
          <w:szCs w:val="22"/>
        </w:rPr>
        <w:t xml:space="preserve">у </w:t>
      </w:r>
      <w:r w:rsidR="003A1CAE" w:rsidRPr="00430160">
        <w:rPr>
          <w:rFonts w:ascii="Tahoma" w:hAnsi="Tahoma" w:cs="Tahoma"/>
          <w:b/>
          <w:sz w:val="22"/>
          <w:szCs w:val="22"/>
        </w:rPr>
        <w:t xml:space="preserve">наших покупателей, </w:t>
      </w:r>
      <w:r w:rsidR="00101222" w:rsidRPr="00430160">
        <w:rPr>
          <w:rFonts w:ascii="Tahoma" w:hAnsi="Tahoma" w:cs="Tahoma"/>
          <w:b/>
          <w:sz w:val="22"/>
          <w:szCs w:val="22"/>
        </w:rPr>
        <w:t xml:space="preserve"> </w:t>
      </w:r>
      <w:r w:rsidR="003A1CAE" w:rsidRPr="00430160">
        <w:rPr>
          <w:rFonts w:ascii="Tahoma" w:hAnsi="Tahoma" w:cs="Tahoma"/>
          <w:b/>
          <w:sz w:val="22"/>
          <w:szCs w:val="22"/>
        </w:rPr>
        <w:t xml:space="preserve">дистрибьюторов, заказчиков контрактного производства.   </w:t>
      </w:r>
      <w:r w:rsidRPr="00430160">
        <w:rPr>
          <w:rFonts w:ascii="Tahoma" w:hAnsi="Tahoma" w:cs="Tahoma"/>
          <w:b/>
          <w:sz w:val="22"/>
          <w:szCs w:val="22"/>
        </w:rPr>
        <w:t xml:space="preserve">                                   </w:t>
      </w:r>
      <w:r w:rsidR="003A1CAE" w:rsidRPr="00430160">
        <w:rPr>
          <w:rFonts w:ascii="Tahoma" w:hAnsi="Tahoma" w:cs="Tahoma"/>
          <w:b/>
          <w:sz w:val="22"/>
          <w:szCs w:val="22"/>
        </w:rPr>
        <w:t xml:space="preserve">    </w:t>
      </w:r>
      <w:r w:rsidRPr="00430160">
        <w:rPr>
          <w:rFonts w:ascii="Tahoma" w:hAnsi="Tahoma" w:cs="Tahoma"/>
          <w:b/>
          <w:sz w:val="22"/>
          <w:szCs w:val="22"/>
        </w:rPr>
        <w:t xml:space="preserve"> </w:t>
      </w:r>
    </w:p>
    <w:p w:rsidR="00BC6094" w:rsidRPr="00430160" w:rsidRDefault="000C4C38" w:rsidP="003E5C8F">
      <w:pPr>
        <w:tabs>
          <w:tab w:val="left" w:pos="0"/>
        </w:tabs>
        <w:ind w:right="142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   </w:t>
      </w:r>
      <w:r w:rsidR="00D14798" w:rsidRPr="00430160">
        <w:rPr>
          <w:rFonts w:ascii="Tahoma" w:hAnsi="Tahoma" w:cs="Tahoma"/>
          <w:sz w:val="22"/>
          <w:szCs w:val="22"/>
        </w:rPr>
        <w:t xml:space="preserve">  </w:t>
      </w:r>
      <w:r w:rsidR="00BC6094" w:rsidRPr="00430160">
        <w:rPr>
          <w:rFonts w:ascii="Tahoma" w:hAnsi="Tahoma" w:cs="Tahoma"/>
          <w:sz w:val="22"/>
          <w:szCs w:val="22"/>
        </w:rPr>
        <w:t>Основными направлениями работы по достижени</w:t>
      </w:r>
      <w:r w:rsidR="004A3BBE" w:rsidRPr="00430160">
        <w:rPr>
          <w:rFonts w:ascii="Tahoma" w:hAnsi="Tahoma" w:cs="Tahoma"/>
          <w:sz w:val="22"/>
          <w:szCs w:val="22"/>
        </w:rPr>
        <w:t>ю</w:t>
      </w:r>
      <w:r w:rsidR="00BC6094" w:rsidRPr="00430160">
        <w:rPr>
          <w:rFonts w:ascii="Tahoma" w:hAnsi="Tahoma" w:cs="Tahoma"/>
          <w:sz w:val="22"/>
          <w:szCs w:val="22"/>
        </w:rPr>
        <w:t xml:space="preserve"> стратегическ</w:t>
      </w:r>
      <w:r w:rsidR="001E15AF" w:rsidRPr="00430160">
        <w:rPr>
          <w:rFonts w:ascii="Tahoma" w:hAnsi="Tahoma" w:cs="Tahoma"/>
          <w:sz w:val="22"/>
          <w:szCs w:val="22"/>
        </w:rPr>
        <w:t>их</w:t>
      </w:r>
      <w:r w:rsidR="00BC6094" w:rsidRPr="00430160">
        <w:rPr>
          <w:rFonts w:ascii="Tahoma" w:hAnsi="Tahoma" w:cs="Tahoma"/>
          <w:sz w:val="22"/>
          <w:szCs w:val="22"/>
        </w:rPr>
        <w:t xml:space="preserve"> цел</w:t>
      </w:r>
      <w:r w:rsidR="001E15AF" w:rsidRPr="00430160">
        <w:rPr>
          <w:rFonts w:ascii="Tahoma" w:hAnsi="Tahoma" w:cs="Tahoma"/>
          <w:sz w:val="22"/>
          <w:szCs w:val="22"/>
        </w:rPr>
        <w:t>ей</w:t>
      </w:r>
      <w:r w:rsidR="00BC6094" w:rsidRPr="00430160">
        <w:rPr>
          <w:rFonts w:ascii="Tahoma" w:hAnsi="Tahoma" w:cs="Tahoma"/>
          <w:sz w:val="22"/>
          <w:szCs w:val="22"/>
        </w:rPr>
        <w:t xml:space="preserve"> в области качества являются:</w:t>
      </w:r>
    </w:p>
    <w:p w:rsidR="00BC6094" w:rsidRPr="00430160" w:rsidRDefault="00BC6094" w:rsidP="003E5C8F">
      <w:pPr>
        <w:numPr>
          <w:ilvl w:val="0"/>
          <w:numId w:val="3"/>
        </w:numPr>
        <w:tabs>
          <w:tab w:val="left" w:pos="0"/>
          <w:tab w:val="left" w:pos="993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удовлетворенность потребителей качеством </w:t>
      </w:r>
      <w:r w:rsidR="00B40438" w:rsidRPr="00430160">
        <w:rPr>
          <w:rFonts w:ascii="Tahoma" w:hAnsi="Tahoma" w:cs="Tahoma"/>
          <w:sz w:val="22"/>
          <w:szCs w:val="22"/>
        </w:rPr>
        <w:t xml:space="preserve">выпускаемой </w:t>
      </w:r>
      <w:r w:rsidR="007945E9" w:rsidRPr="00430160">
        <w:rPr>
          <w:rFonts w:ascii="Tahoma" w:hAnsi="Tahoma" w:cs="Tahoma"/>
          <w:sz w:val="22"/>
          <w:szCs w:val="22"/>
        </w:rPr>
        <w:t>компанией</w:t>
      </w:r>
      <w:r w:rsidR="001E15AF" w:rsidRPr="00430160">
        <w:rPr>
          <w:rFonts w:ascii="Tahoma" w:hAnsi="Tahoma" w:cs="Tahoma"/>
          <w:sz w:val="22"/>
          <w:szCs w:val="22"/>
        </w:rPr>
        <w:t xml:space="preserve"> </w:t>
      </w:r>
      <w:r w:rsidR="00B40438" w:rsidRPr="00430160">
        <w:rPr>
          <w:rFonts w:ascii="Tahoma" w:hAnsi="Tahoma" w:cs="Tahoma"/>
          <w:sz w:val="22"/>
          <w:szCs w:val="22"/>
        </w:rPr>
        <w:t xml:space="preserve">продукции и </w:t>
      </w:r>
      <w:r w:rsidR="00FE098D" w:rsidRPr="00430160">
        <w:rPr>
          <w:rFonts w:ascii="Tahoma" w:hAnsi="Tahoma" w:cs="Tahoma"/>
          <w:sz w:val="22"/>
          <w:szCs w:val="22"/>
        </w:rPr>
        <w:t xml:space="preserve">оказываемых </w:t>
      </w:r>
      <w:r w:rsidR="007945E9" w:rsidRPr="00430160">
        <w:rPr>
          <w:rFonts w:ascii="Tahoma" w:hAnsi="Tahoma" w:cs="Tahoma"/>
          <w:sz w:val="22"/>
          <w:szCs w:val="22"/>
        </w:rPr>
        <w:t>ею</w:t>
      </w:r>
      <w:r w:rsidR="00D14798" w:rsidRPr="00430160">
        <w:rPr>
          <w:rFonts w:ascii="Tahoma" w:hAnsi="Tahoma" w:cs="Tahoma"/>
          <w:sz w:val="22"/>
          <w:szCs w:val="22"/>
        </w:rPr>
        <w:t xml:space="preserve"> </w:t>
      </w:r>
      <w:r w:rsidR="00FE098D" w:rsidRPr="00430160">
        <w:rPr>
          <w:rFonts w:ascii="Tahoma" w:hAnsi="Tahoma" w:cs="Tahoma"/>
          <w:sz w:val="22"/>
          <w:szCs w:val="22"/>
        </w:rPr>
        <w:t>услуг по продажам</w:t>
      </w:r>
      <w:r w:rsidR="001E15AF" w:rsidRPr="00430160">
        <w:rPr>
          <w:rFonts w:ascii="Tahoma" w:hAnsi="Tahoma" w:cs="Tahoma"/>
          <w:sz w:val="22"/>
          <w:szCs w:val="22"/>
        </w:rPr>
        <w:t xml:space="preserve"> и поставкам</w:t>
      </w:r>
      <w:r w:rsidRPr="00430160">
        <w:rPr>
          <w:rFonts w:ascii="Tahoma" w:hAnsi="Tahoma" w:cs="Tahoma"/>
          <w:sz w:val="22"/>
          <w:szCs w:val="22"/>
        </w:rPr>
        <w:t xml:space="preserve">, </w:t>
      </w:r>
      <w:r w:rsidR="00CC244B" w:rsidRPr="00430160">
        <w:rPr>
          <w:rFonts w:ascii="Tahoma" w:hAnsi="Tahoma" w:cs="Tahoma"/>
          <w:sz w:val="22"/>
          <w:szCs w:val="22"/>
        </w:rPr>
        <w:t>клиенто</w:t>
      </w:r>
      <w:r w:rsidRPr="00430160">
        <w:rPr>
          <w:rFonts w:ascii="Tahoma" w:hAnsi="Tahoma" w:cs="Tahoma"/>
          <w:sz w:val="22"/>
          <w:szCs w:val="22"/>
        </w:rPr>
        <w:t>ориент</w:t>
      </w:r>
      <w:r w:rsidR="00CC244B" w:rsidRPr="00430160">
        <w:rPr>
          <w:rFonts w:ascii="Tahoma" w:hAnsi="Tahoma" w:cs="Tahoma"/>
          <w:sz w:val="22"/>
          <w:szCs w:val="22"/>
        </w:rPr>
        <w:t>ированность деятельности всех подразделений компании</w:t>
      </w:r>
      <w:r w:rsidRPr="00430160">
        <w:rPr>
          <w:rFonts w:ascii="Tahoma" w:hAnsi="Tahoma" w:cs="Tahoma"/>
          <w:sz w:val="22"/>
          <w:szCs w:val="22"/>
        </w:rPr>
        <w:t>;</w:t>
      </w:r>
    </w:p>
    <w:p w:rsidR="00BC6094" w:rsidRPr="00430160" w:rsidRDefault="00BC6094" w:rsidP="003E5C8F">
      <w:pPr>
        <w:numPr>
          <w:ilvl w:val="0"/>
          <w:numId w:val="3"/>
        </w:numPr>
        <w:tabs>
          <w:tab w:val="left" w:pos="0"/>
          <w:tab w:val="left" w:pos="993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завоевание и удержание паритетных позиций </w:t>
      </w:r>
      <w:r w:rsidR="009640D4" w:rsidRPr="00430160">
        <w:rPr>
          <w:rFonts w:ascii="Tahoma" w:hAnsi="Tahoma" w:cs="Tahoma"/>
          <w:sz w:val="22"/>
          <w:szCs w:val="22"/>
        </w:rPr>
        <w:t>на</w:t>
      </w:r>
      <w:r w:rsidR="00D41DAA" w:rsidRPr="00430160">
        <w:rPr>
          <w:rFonts w:ascii="Tahoma" w:hAnsi="Tahoma" w:cs="Tahoma"/>
          <w:sz w:val="22"/>
          <w:szCs w:val="22"/>
        </w:rPr>
        <w:t xml:space="preserve"> рынк</w:t>
      </w:r>
      <w:r w:rsidR="001E15AF" w:rsidRPr="00430160">
        <w:rPr>
          <w:rFonts w:ascii="Tahoma" w:hAnsi="Tahoma" w:cs="Tahoma"/>
          <w:sz w:val="22"/>
          <w:szCs w:val="22"/>
        </w:rPr>
        <w:t xml:space="preserve">ах всех направлений </w:t>
      </w:r>
      <w:r w:rsidR="00D14798" w:rsidRPr="00430160">
        <w:rPr>
          <w:rFonts w:ascii="Tahoma" w:hAnsi="Tahoma" w:cs="Tahoma"/>
          <w:sz w:val="22"/>
          <w:szCs w:val="22"/>
        </w:rPr>
        <w:t xml:space="preserve"> </w:t>
      </w:r>
      <w:r w:rsidR="001E15AF" w:rsidRPr="00430160">
        <w:rPr>
          <w:rFonts w:ascii="Tahoma" w:hAnsi="Tahoma" w:cs="Tahoma"/>
          <w:sz w:val="22"/>
          <w:szCs w:val="22"/>
        </w:rPr>
        <w:t>нашей</w:t>
      </w:r>
      <w:r w:rsidR="00D41DAA" w:rsidRPr="00430160">
        <w:rPr>
          <w:rFonts w:ascii="Tahoma" w:hAnsi="Tahoma" w:cs="Tahoma"/>
          <w:sz w:val="22"/>
          <w:szCs w:val="22"/>
        </w:rPr>
        <w:t xml:space="preserve"> </w:t>
      </w:r>
      <w:r w:rsidR="00B40438" w:rsidRPr="00430160">
        <w:rPr>
          <w:rFonts w:ascii="Tahoma" w:hAnsi="Tahoma" w:cs="Tahoma"/>
          <w:sz w:val="22"/>
          <w:szCs w:val="22"/>
        </w:rPr>
        <w:t>продукции</w:t>
      </w:r>
      <w:r w:rsidR="001E15AF" w:rsidRPr="00430160">
        <w:rPr>
          <w:rFonts w:ascii="Tahoma" w:hAnsi="Tahoma" w:cs="Tahoma"/>
          <w:sz w:val="22"/>
          <w:szCs w:val="22"/>
        </w:rPr>
        <w:t>: м</w:t>
      </w:r>
      <w:r w:rsidR="00B40438" w:rsidRPr="00430160">
        <w:rPr>
          <w:rFonts w:ascii="Tahoma" w:hAnsi="Tahoma" w:cs="Tahoma"/>
          <w:sz w:val="22"/>
          <w:szCs w:val="22"/>
        </w:rPr>
        <w:t>едицин</w:t>
      </w:r>
      <w:r w:rsidR="001E15AF" w:rsidRPr="00430160">
        <w:rPr>
          <w:rFonts w:ascii="Tahoma" w:hAnsi="Tahoma" w:cs="Tahoma"/>
          <w:sz w:val="22"/>
          <w:szCs w:val="22"/>
        </w:rPr>
        <w:t>ско</w:t>
      </w:r>
      <w:r w:rsidR="00D14798" w:rsidRPr="00430160">
        <w:rPr>
          <w:rFonts w:ascii="Tahoma" w:hAnsi="Tahoma" w:cs="Tahoma"/>
          <w:sz w:val="22"/>
          <w:szCs w:val="22"/>
        </w:rPr>
        <w:t>м</w:t>
      </w:r>
      <w:r w:rsidR="00B40438" w:rsidRPr="00430160">
        <w:rPr>
          <w:rFonts w:ascii="Tahoma" w:hAnsi="Tahoma" w:cs="Tahoma"/>
          <w:sz w:val="22"/>
          <w:szCs w:val="22"/>
        </w:rPr>
        <w:t xml:space="preserve">, </w:t>
      </w:r>
      <w:r w:rsidR="00D14798" w:rsidRPr="00430160">
        <w:rPr>
          <w:rFonts w:ascii="Tahoma" w:hAnsi="Tahoma" w:cs="Tahoma"/>
          <w:sz w:val="22"/>
          <w:szCs w:val="22"/>
        </w:rPr>
        <w:t>детском, хозяйственно-бытовом, зоо-товаров;</w:t>
      </w:r>
    </w:p>
    <w:p w:rsidR="00BC6094" w:rsidRPr="00430160" w:rsidRDefault="00BC6094" w:rsidP="003E5C8F">
      <w:pPr>
        <w:numPr>
          <w:ilvl w:val="0"/>
          <w:numId w:val="3"/>
        </w:numPr>
        <w:tabs>
          <w:tab w:val="left" w:pos="0"/>
          <w:tab w:val="left" w:pos="993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динамичное увеличение продаж за счет выпуска продукции и предоставления услуг, </w:t>
      </w:r>
      <w:r w:rsidR="00D14798" w:rsidRPr="00430160">
        <w:rPr>
          <w:rFonts w:ascii="Tahoma" w:hAnsi="Tahoma" w:cs="Tahoma"/>
          <w:sz w:val="22"/>
          <w:szCs w:val="22"/>
        </w:rPr>
        <w:t xml:space="preserve"> </w:t>
      </w:r>
      <w:r w:rsidRPr="00430160">
        <w:rPr>
          <w:rFonts w:ascii="Tahoma" w:hAnsi="Tahoma" w:cs="Tahoma"/>
          <w:sz w:val="22"/>
          <w:szCs w:val="22"/>
        </w:rPr>
        <w:t xml:space="preserve">конкурентоспособных по отношению к </w:t>
      </w:r>
      <w:r w:rsidR="00F8154B" w:rsidRPr="00430160">
        <w:rPr>
          <w:rFonts w:ascii="Tahoma" w:hAnsi="Tahoma" w:cs="Tahoma"/>
          <w:sz w:val="22"/>
          <w:szCs w:val="22"/>
        </w:rPr>
        <w:t>лучшим</w:t>
      </w:r>
      <w:r w:rsidRPr="00430160">
        <w:rPr>
          <w:rFonts w:ascii="Tahoma" w:hAnsi="Tahoma" w:cs="Tahoma"/>
          <w:sz w:val="22"/>
          <w:szCs w:val="22"/>
        </w:rPr>
        <w:t xml:space="preserve"> аналогам</w:t>
      </w:r>
      <w:r w:rsidR="007945E9" w:rsidRPr="00430160">
        <w:rPr>
          <w:rFonts w:ascii="Tahoma" w:hAnsi="Tahoma" w:cs="Tahoma"/>
          <w:sz w:val="22"/>
          <w:szCs w:val="22"/>
        </w:rPr>
        <w:t>, выпуска импортозамещающей продукции, продукции для экспорта;</w:t>
      </w:r>
    </w:p>
    <w:p w:rsidR="00BC6094" w:rsidRPr="00430160" w:rsidRDefault="00BC6094" w:rsidP="003E5C8F">
      <w:pPr>
        <w:numPr>
          <w:ilvl w:val="0"/>
          <w:numId w:val="3"/>
        </w:numPr>
        <w:tabs>
          <w:tab w:val="left" w:pos="0"/>
          <w:tab w:val="left" w:pos="993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организация работы по постоянному повышению компетенции персонала, обеспечение его вовлеченности в процессы </w:t>
      </w:r>
      <w:r w:rsidR="00D14798" w:rsidRPr="00430160">
        <w:rPr>
          <w:rFonts w:ascii="Tahoma" w:hAnsi="Tahoma" w:cs="Tahoma"/>
          <w:sz w:val="22"/>
          <w:szCs w:val="22"/>
        </w:rPr>
        <w:t>СМК</w:t>
      </w:r>
      <w:r w:rsidRPr="00430160">
        <w:rPr>
          <w:rFonts w:ascii="Tahoma" w:hAnsi="Tahoma" w:cs="Tahoma"/>
          <w:sz w:val="22"/>
          <w:szCs w:val="22"/>
        </w:rPr>
        <w:t>, раскрытие потенциала работников на основе эффективной системы ответственности и</w:t>
      </w:r>
      <w:r w:rsidR="00C537E4" w:rsidRPr="00430160">
        <w:rPr>
          <w:rFonts w:ascii="Tahoma" w:hAnsi="Tahoma" w:cs="Tahoma"/>
          <w:sz w:val="22"/>
          <w:szCs w:val="22"/>
        </w:rPr>
        <w:t xml:space="preserve"> мотивации за качественный труд.</w:t>
      </w:r>
    </w:p>
    <w:p w:rsidR="00BC6094" w:rsidRPr="00430160" w:rsidRDefault="003E5C8F" w:rsidP="003E5C8F">
      <w:pPr>
        <w:tabs>
          <w:tab w:val="left" w:pos="0"/>
        </w:tabs>
        <w:ind w:righ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BC6094" w:rsidRPr="00430160">
        <w:rPr>
          <w:rFonts w:ascii="Tahoma" w:hAnsi="Tahoma" w:cs="Tahoma"/>
          <w:sz w:val="22"/>
          <w:szCs w:val="22"/>
        </w:rPr>
        <w:t xml:space="preserve">Руководство </w:t>
      </w:r>
      <w:r w:rsidR="004A3BBE" w:rsidRPr="00430160">
        <w:rPr>
          <w:rFonts w:ascii="Tahoma" w:hAnsi="Tahoma" w:cs="Tahoma"/>
          <w:sz w:val="22"/>
          <w:szCs w:val="22"/>
        </w:rPr>
        <w:t>ООО «</w:t>
      </w:r>
      <w:r w:rsidR="00B40438" w:rsidRPr="00430160">
        <w:rPr>
          <w:rFonts w:ascii="Tahoma" w:hAnsi="Tahoma" w:cs="Tahoma"/>
          <w:sz w:val="22"/>
          <w:szCs w:val="22"/>
        </w:rPr>
        <w:t>Медмил</w:t>
      </w:r>
      <w:r w:rsidR="004A3BBE" w:rsidRPr="00430160">
        <w:rPr>
          <w:rFonts w:ascii="Tahoma" w:hAnsi="Tahoma" w:cs="Tahoma"/>
          <w:sz w:val="22"/>
          <w:szCs w:val="22"/>
        </w:rPr>
        <w:t>»</w:t>
      </w:r>
      <w:r w:rsidR="00BC6094" w:rsidRPr="00430160">
        <w:rPr>
          <w:rFonts w:ascii="Tahoma" w:hAnsi="Tahoma" w:cs="Tahoma"/>
          <w:sz w:val="22"/>
          <w:szCs w:val="22"/>
        </w:rPr>
        <w:t xml:space="preserve"> берет на себя ответственность за реализацию </w:t>
      </w:r>
      <w:r w:rsidR="00D14798" w:rsidRPr="00430160">
        <w:rPr>
          <w:rFonts w:ascii="Tahoma" w:hAnsi="Tahoma" w:cs="Tahoma"/>
          <w:sz w:val="22"/>
          <w:szCs w:val="22"/>
        </w:rPr>
        <w:t>данной политики</w:t>
      </w:r>
      <w:r w:rsidR="00BC6094" w:rsidRPr="00430160">
        <w:rPr>
          <w:rFonts w:ascii="Tahoma" w:hAnsi="Tahoma" w:cs="Tahoma"/>
          <w:sz w:val="22"/>
          <w:szCs w:val="22"/>
        </w:rPr>
        <w:t xml:space="preserve">, соответствие </w:t>
      </w:r>
      <w:r w:rsidR="00D14798" w:rsidRPr="00430160">
        <w:rPr>
          <w:rFonts w:ascii="Tahoma" w:hAnsi="Tahoma" w:cs="Tahoma"/>
          <w:sz w:val="22"/>
          <w:szCs w:val="22"/>
        </w:rPr>
        <w:t>СМК компании</w:t>
      </w:r>
      <w:r w:rsidR="00BC6094" w:rsidRPr="00430160">
        <w:rPr>
          <w:rFonts w:ascii="Tahoma" w:hAnsi="Tahoma" w:cs="Tahoma"/>
          <w:sz w:val="22"/>
          <w:szCs w:val="22"/>
        </w:rPr>
        <w:t xml:space="preserve"> требованиям международных и национальных стандартов</w:t>
      </w:r>
      <w:r w:rsidR="004A3BBE" w:rsidRPr="00430160">
        <w:rPr>
          <w:rFonts w:ascii="Tahoma" w:hAnsi="Tahoma" w:cs="Tahoma"/>
          <w:sz w:val="22"/>
          <w:szCs w:val="22"/>
        </w:rPr>
        <w:t xml:space="preserve"> серии 9001, </w:t>
      </w:r>
      <w:r w:rsidR="00BC6094" w:rsidRPr="00430160">
        <w:rPr>
          <w:rFonts w:ascii="Tahoma" w:hAnsi="Tahoma" w:cs="Tahoma"/>
          <w:sz w:val="22"/>
          <w:szCs w:val="22"/>
        </w:rPr>
        <w:t>и обязуется обеспеч</w:t>
      </w:r>
      <w:r w:rsidR="00F33E37" w:rsidRPr="00430160">
        <w:rPr>
          <w:rFonts w:ascii="Tahoma" w:hAnsi="Tahoma" w:cs="Tahoma"/>
          <w:sz w:val="22"/>
          <w:szCs w:val="22"/>
        </w:rPr>
        <w:t>ивать</w:t>
      </w:r>
      <w:r w:rsidR="00BC6094" w:rsidRPr="00430160">
        <w:rPr>
          <w:rFonts w:ascii="Tahoma" w:hAnsi="Tahoma" w:cs="Tahoma"/>
          <w:sz w:val="22"/>
          <w:szCs w:val="22"/>
        </w:rPr>
        <w:t xml:space="preserve"> необходимыми ресурсами</w:t>
      </w:r>
      <w:r w:rsidR="00F33E37" w:rsidRPr="00430160">
        <w:rPr>
          <w:rFonts w:ascii="Tahoma" w:hAnsi="Tahoma" w:cs="Tahoma"/>
          <w:sz w:val="22"/>
          <w:szCs w:val="22"/>
        </w:rPr>
        <w:t xml:space="preserve"> процессы</w:t>
      </w:r>
      <w:r w:rsidR="00BC6094" w:rsidRPr="00430160">
        <w:rPr>
          <w:rFonts w:ascii="Tahoma" w:hAnsi="Tahoma" w:cs="Tahoma"/>
          <w:sz w:val="22"/>
          <w:szCs w:val="22"/>
        </w:rPr>
        <w:t xml:space="preserve"> поддержани</w:t>
      </w:r>
      <w:r w:rsidR="00F33E37" w:rsidRPr="00430160">
        <w:rPr>
          <w:rFonts w:ascii="Tahoma" w:hAnsi="Tahoma" w:cs="Tahoma"/>
          <w:sz w:val="22"/>
          <w:szCs w:val="22"/>
        </w:rPr>
        <w:t>я</w:t>
      </w:r>
      <w:r w:rsidR="00BC6094" w:rsidRPr="00430160">
        <w:rPr>
          <w:rFonts w:ascii="Tahoma" w:hAnsi="Tahoma" w:cs="Tahoma"/>
          <w:sz w:val="22"/>
          <w:szCs w:val="22"/>
        </w:rPr>
        <w:t xml:space="preserve"> в рабочем состоянии и постоянно</w:t>
      </w:r>
      <w:r w:rsidR="00F33E37" w:rsidRPr="00430160">
        <w:rPr>
          <w:rFonts w:ascii="Tahoma" w:hAnsi="Tahoma" w:cs="Tahoma"/>
          <w:sz w:val="22"/>
          <w:szCs w:val="22"/>
        </w:rPr>
        <w:t>го</w:t>
      </w:r>
      <w:r w:rsidR="00BC6094" w:rsidRPr="00430160">
        <w:rPr>
          <w:rFonts w:ascii="Tahoma" w:hAnsi="Tahoma" w:cs="Tahoma"/>
          <w:sz w:val="22"/>
          <w:szCs w:val="22"/>
        </w:rPr>
        <w:t xml:space="preserve"> повышени</w:t>
      </w:r>
      <w:r w:rsidR="00F33E37" w:rsidRPr="00430160">
        <w:rPr>
          <w:rFonts w:ascii="Tahoma" w:hAnsi="Tahoma" w:cs="Tahoma"/>
          <w:sz w:val="22"/>
          <w:szCs w:val="22"/>
        </w:rPr>
        <w:t>я</w:t>
      </w:r>
      <w:r w:rsidR="00BC6094" w:rsidRPr="00430160">
        <w:rPr>
          <w:rFonts w:ascii="Tahoma" w:hAnsi="Tahoma" w:cs="Tahoma"/>
          <w:sz w:val="22"/>
          <w:szCs w:val="22"/>
        </w:rPr>
        <w:t xml:space="preserve"> результат</w:t>
      </w:r>
      <w:r w:rsidR="00CC244B" w:rsidRPr="00430160">
        <w:rPr>
          <w:rFonts w:ascii="Tahoma" w:hAnsi="Tahoma" w:cs="Tahoma"/>
          <w:sz w:val="22"/>
          <w:szCs w:val="22"/>
        </w:rPr>
        <w:t>ивности СМК компании</w:t>
      </w:r>
      <w:r w:rsidR="00BC6094" w:rsidRPr="00430160">
        <w:rPr>
          <w:rFonts w:ascii="Tahoma" w:hAnsi="Tahoma" w:cs="Tahoma"/>
          <w:sz w:val="22"/>
          <w:szCs w:val="22"/>
        </w:rPr>
        <w:t>.</w:t>
      </w:r>
    </w:p>
    <w:p w:rsidR="00BC6094" w:rsidRPr="00430160" w:rsidRDefault="003E5C8F" w:rsidP="003E5C8F">
      <w:pPr>
        <w:tabs>
          <w:tab w:val="left" w:pos="0"/>
        </w:tabs>
        <w:ind w:righ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BC6094" w:rsidRPr="00430160">
        <w:rPr>
          <w:rFonts w:ascii="Tahoma" w:hAnsi="Tahoma" w:cs="Tahoma"/>
          <w:sz w:val="22"/>
          <w:szCs w:val="22"/>
        </w:rPr>
        <w:t xml:space="preserve">Ключевыми принципами </w:t>
      </w:r>
      <w:r w:rsidR="004A3BBE" w:rsidRPr="00430160">
        <w:rPr>
          <w:rFonts w:ascii="Tahoma" w:hAnsi="Tahoma" w:cs="Tahoma"/>
          <w:sz w:val="22"/>
          <w:szCs w:val="22"/>
        </w:rPr>
        <w:t>ООО «</w:t>
      </w:r>
      <w:r w:rsidR="00B40438" w:rsidRPr="00430160">
        <w:rPr>
          <w:rFonts w:ascii="Tahoma" w:hAnsi="Tahoma" w:cs="Tahoma"/>
          <w:sz w:val="22"/>
          <w:szCs w:val="22"/>
        </w:rPr>
        <w:t>Медмил</w:t>
      </w:r>
      <w:r w:rsidR="004A3BBE" w:rsidRPr="00430160">
        <w:rPr>
          <w:rFonts w:ascii="Tahoma" w:hAnsi="Tahoma" w:cs="Tahoma"/>
          <w:sz w:val="22"/>
          <w:szCs w:val="22"/>
        </w:rPr>
        <w:t>»</w:t>
      </w:r>
      <w:r w:rsidR="00BC6094" w:rsidRPr="00430160">
        <w:rPr>
          <w:rFonts w:ascii="Tahoma" w:hAnsi="Tahoma" w:cs="Tahoma"/>
          <w:sz w:val="22"/>
          <w:szCs w:val="22"/>
        </w:rPr>
        <w:t xml:space="preserve"> в области качества являются:</w:t>
      </w:r>
    </w:p>
    <w:p w:rsidR="00BC6094" w:rsidRPr="00430160" w:rsidRDefault="00BC6094" w:rsidP="003E5C8F">
      <w:pPr>
        <w:numPr>
          <w:ilvl w:val="0"/>
          <w:numId w:val="5"/>
        </w:numPr>
        <w:tabs>
          <w:tab w:val="left" w:pos="0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>Обе</w:t>
      </w:r>
      <w:r w:rsidR="0092781A" w:rsidRPr="00430160">
        <w:rPr>
          <w:rFonts w:ascii="Tahoma" w:hAnsi="Tahoma" w:cs="Tahoma"/>
          <w:sz w:val="22"/>
          <w:szCs w:val="22"/>
        </w:rPr>
        <w:t xml:space="preserve">спечение четкого </w:t>
      </w:r>
      <w:r w:rsidRPr="00430160">
        <w:rPr>
          <w:rFonts w:ascii="Tahoma" w:hAnsi="Tahoma" w:cs="Tahoma"/>
          <w:sz w:val="22"/>
          <w:szCs w:val="22"/>
        </w:rPr>
        <w:t>выполнения</w:t>
      </w:r>
      <w:r w:rsidR="00C537E4" w:rsidRPr="00430160">
        <w:rPr>
          <w:rFonts w:ascii="Tahoma" w:hAnsi="Tahoma" w:cs="Tahoma"/>
          <w:sz w:val="22"/>
          <w:szCs w:val="22"/>
        </w:rPr>
        <w:t xml:space="preserve"> обязательств</w:t>
      </w:r>
      <w:r w:rsidR="0092781A" w:rsidRPr="00430160">
        <w:rPr>
          <w:rFonts w:ascii="Tahoma" w:hAnsi="Tahoma" w:cs="Tahoma"/>
          <w:sz w:val="22"/>
          <w:szCs w:val="22"/>
        </w:rPr>
        <w:t>,</w:t>
      </w:r>
      <w:r w:rsidR="00E31C72" w:rsidRPr="00430160">
        <w:rPr>
          <w:rFonts w:ascii="Tahoma" w:hAnsi="Tahoma" w:cs="Tahoma"/>
          <w:sz w:val="22"/>
          <w:szCs w:val="22"/>
        </w:rPr>
        <w:t xml:space="preserve"> </w:t>
      </w:r>
      <w:r w:rsidR="00CC244B" w:rsidRPr="00430160">
        <w:rPr>
          <w:rFonts w:ascii="Tahoma" w:hAnsi="Tahoma" w:cs="Tahoma"/>
          <w:sz w:val="22"/>
          <w:szCs w:val="22"/>
        </w:rPr>
        <w:t xml:space="preserve"> взятых на себя </w:t>
      </w:r>
      <w:r w:rsidR="00767FFA" w:rsidRPr="00430160">
        <w:rPr>
          <w:rFonts w:ascii="Tahoma" w:hAnsi="Tahoma" w:cs="Tahoma"/>
          <w:sz w:val="22"/>
          <w:szCs w:val="22"/>
        </w:rPr>
        <w:t xml:space="preserve">компанией </w:t>
      </w:r>
      <w:r w:rsidR="00CC244B" w:rsidRPr="00430160">
        <w:rPr>
          <w:rFonts w:ascii="Tahoma" w:hAnsi="Tahoma" w:cs="Tahoma"/>
          <w:sz w:val="22"/>
          <w:szCs w:val="22"/>
        </w:rPr>
        <w:t xml:space="preserve">перед </w:t>
      </w:r>
      <w:r w:rsidR="00C537E4" w:rsidRPr="00430160">
        <w:rPr>
          <w:rFonts w:ascii="Tahoma" w:hAnsi="Tahoma" w:cs="Tahoma"/>
          <w:sz w:val="22"/>
          <w:szCs w:val="22"/>
        </w:rPr>
        <w:t>потребителям</w:t>
      </w:r>
      <w:r w:rsidR="00CD5C32" w:rsidRPr="00430160">
        <w:rPr>
          <w:rFonts w:ascii="Tahoma" w:hAnsi="Tahoma" w:cs="Tahoma"/>
          <w:sz w:val="22"/>
          <w:szCs w:val="22"/>
        </w:rPr>
        <w:t xml:space="preserve">, </w:t>
      </w:r>
      <w:r w:rsidR="00C537E4" w:rsidRPr="00430160">
        <w:rPr>
          <w:rFonts w:ascii="Tahoma" w:hAnsi="Tahoma" w:cs="Tahoma"/>
          <w:sz w:val="22"/>
          <w:szCs w:val="22"/>
        </w:rPr>
        <w:t>партнерами</w:t>
      </w:r>
      <w:r w:rsidR="00CD5C32" w:rsidRPr="00430160">
        <w:rPr>
          <w:rFonts w:ascii="Tahoma" w:hAnsi="Tahoma" w:cs="Tahoma"/>
          <w:sz w:val="22"/>
          <w:szCs w:val="22"/>
        </w:rPr>
        <w:t xml:space="preserve"> и другими заинтересованными сторонами,</w:t>
      </w:r>
      <w:r w:rsidR="00BF369F" w:rsidRPr="00430160">
        <w:rPr>
          <w:rFonts w:ascii="Tahoma" w:hAnsi="Tahoma" w:cs="Tahoma"/>
          <w:sz w:val="22"/>
          <w:szCs w:val="22"/>
        </w:rPr>
        <w:t xml:space="preserve"> максимальное удовлетворение их потребностей.</w:t>
      </w:r>
    </w:p>
    <w:p w:rsidR="00BC6094" w:rsidRPr="00430160" w:rsidRDefault="00BC6094" w:rsidP="003E5C8F">
      <w:pPr>
        <w:numPr>
          <w:ilvl w:val="0"/>
          <w:numId w:val="5"/>
        </w:numPr>
        <w:tabs>
          <w:tab w:val="left" w:pos="0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>Применение  системного  подх</w:t>
      </w:r>
      <w:r w:rsidR="004A3BBE" w:rsidRPr="00430160">
        <w:rPr>
          <w:rFonts w:ascii="Tahoma" w:hAnsi="Tahoma" w:cs="Tahoma"/>
          <w:sz w:val="22"/>
          <w:szCs w:val="22"/>
        </w:rPr>
        <w:t xml:space="preserve">ода при управлении </w:t>
      </w:r>
      <w:r w:rsidR="00F8154B" w:rsidRPr="00430160">
        <w:rPr>
          <w:rFonts w:ascii="Tahoma" w:hAnsi="Tahoma" w:cs="Tahoma"/>
          <w:sz w:val="22"/>
          <w:szCs w:val="22"/>
        </w:rPr>
        <w:t>заказами</w:t>
      </w:r>
      <w:r w:rsidRPr="00430160">
        <w:rPr>
          <w:rFonts w:ascii="Tahoma" w:hAnsi="Tahoma" w:cs="Tahoma"/>
          <w:sz w:val="22"/>
          <w:szCs w:val="22"/>
        </w:rPr>
        <w:t xml:space="preserve">. </w:t>
      </w:r>
    </w:p>
    <w:p w:rsidR="00BC6094" w:rsidRPr="00430160" w:rsidRDefault="00BC6094" w:rsidP="003E5C8F">
      <w:pPr>
        <w:numPr>
          <w:ilvl w:val="0"/>
          <w:numId w:val="5"/>
        </w:numPr>
        <w:tabs>
          <w:tab w:val="left" w:pos="0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Выстраивание взаимовыгодных </w:t>
      </w:r>
      <w:r w:rsidR="00D14798" w:rsidRPr="00430160">
        <w:rPr>
          <w:rFonts w:ascii="Tahoma" w:hAnsi="Tahoma" w:cs="Tahoma"/>
          <w:sz w:val="22"/>
          <w:szCs w:val="22"/>
        </w:rPr>
        <w:t xml:space="preserve">и ответственных </w:t>
      </w:r>
      <w:r w:rsidRPr="00430160">
        <w:rPr>
          <w:rFonts w:ascii="Tahoma" w:hAnsi="Tahoma" w:cs="Tahoma"/>
          <w:sz w:val="22"/>
          <w:szCs w:val="22"/>
        </w:rPr>
        <w:t xml:space="preserve">отношений с </w:t>
      </w:r>
      <w:r w:rsidR="00D41DAA" w:rsidRPr="00430160">
        <w:rPr>
          <w:rFonts w:ascii="Tahoma" w:hAnsi="Tahoma" w:cs="Tahoma"/>
          <w:sz w:val="22"/>
          <w:szCs w:val="22"/>
        </w:rPr>
        <w:t>производственными компаниями</w:t>
      </w:r>
      <w:r w:rsidR="00C537E4" w:rsidRPr="00430160">
        <w:rPr>
          <w:rFonts w:ascii="Tahoma" w:hAnsi="Tahoma" w:cs="Tahoma"/>
          <w:sz w:val="22"/>
          <w:szCs w:val="22"/>
        </w:rPr>
        <w:t xml:space="preserve"> - партнерами</w:t>
      </w:r>
      <w:r w:rsidRPr="00430160">
        <w:rPr>
          <w:rFonts w:ascii="Tahoma" w:hAnsi="Tahoma" w:cs="Tahoma"/>
          <w:sz w:val="22"/>
          <w:szCs w:val="22"/>
        </w:rPr>
        <w:t xml:space="preserve">, поставщиками </w:t>
      </w:r>
      <w:r w:rsidR="00B40438" w:rsidRPr="00430160">
        <w:rPr>
          <w:rFonts w:ascii="Tahoma" w:hAnsi="Tahoma" w:cs="Tahoma"/>
          <w:sz w:val="22"/>
          <w:szCs w:val="22"/>
        </w:rPr>
        <w:t xml:space="preserve">сырья и </w:t>
      </w:r>
      <w:r w:rsidR="00C537E4" w:rsidRPr="00430160">
        <w:rPr>
          <w:rFonts w:ascii="Tahoma" w:hAnsi="Tahoma" w:cs="Tahoma"/>
          <w:sz w:val="22"/>
          <w:szCs w:val="22"/>
        </w:rPr>
        <w:t>материалов</w:t>
      </w:r>
      <w:r w:rsidR="004A3BBE" w:rsidRPr="00430160">
        <w:rPr>
          <w:rFonts w:ascii="Tahoma" w:hAnsi="Tahoma" w:cs="Tahoma"/>
          <w:sz w:val="22"/>
          <w:szCs w:val="22"/>
        </w:rPr>
        <w:t xml:space="preserve">. </w:t>
      </w:r>
    </w:p>
    <w:p w:rsidR="00BC6094" w:rsidRPr="00430160" w:rsidRDefault="00BC6094" w:rsidP="003E5C8F">
      <w:pPr>
        <w:numPr>
          <w:ilvl w:val="0"/>
          <w:numId w:val="5"/>
        </w:numPr>
        <w:tabs>
          <w:tab w:val="left" w:pos="0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>Постоянное улучшение и повышение результативности и эффективности СМК на основе применения современных методов управления.</w:t>
      </w:r>
    </w:p>
    <w:p w:rsidR="00BC6094" w:rsidRPr="00430160" w:rsidRDefault="00BC6094" w:rsidP="003E5C8F">
      <w:pPr>
        <w:tabs>
          <w:tab w:val="left" w:pos="0"/>
        </w:tabs>
        <w:ind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 xml:space="preserve">Настоящая Политика является основой для разработки целей и приоритетных направлений деятельности в области качества </w:t>
      </w:r>
      <w:r w:rsidR="004A3BBE" w:rsidRPr="00430160">
        <w:rPr>
          <w:rFonts w:ascii="Tahoma" w:hAnsi="Tahoma" w:cs="Tahoma"/>
          <w:sz w:val="22"/>
          <w:szCs w:val="22"/>
        </w:rPr>
        <w:t>ООО «</w:t>
      </w:r>
      <w:r w:rsidR="00B40438" w:rsidRPr="00430160">
        <w:rPr>
          <w:rFonts w:ascii="Tahoma" w:hAnsi="Tahoma" w:cs="Tahoma"/>
          <w:sz w:val="22"/>
          <w:szCs w:val="22"/>
        </w:rPr>
        <w:t>Медмил</w:t>
      </w:r>
      <w:r w:rsidR="004A3BBE" w:rsidRPr="00430160">
        <w:rPr>
          <w:rFonts w:ascii="Tahoma" w:hAnsi="Tahoma" w:cs="Tahoma"/>
          <w:sz w:val="22"/>
          <w:szCs w:val="22"/>
        </w:rPr>
        <w:t>»</w:t>
      </w:r>
      <w:r w:rsidRPr="00430160">
        <w:rPr>
          <w:rFonts w:ascii="Tahoma" w:hAnsi="Tahoma" w:cs="Tahoma"/>
          <w:sz w:val="22"/>
          <w:szCs w:val="22"/>
        </w:rPr>
        <w:t xml:space="preserve">. </w:t>
      </w:r>
      <w:bookmarkStart w:id="0" w:name="_GoBack"/>
      <w:bookmarkEnd w:id="0"/>
    </w:p>
    <w:p w:rsidR="00BC6094" w:rsidRPr="00430160" w:rsidRDefault="003E5C8F" w:rsidP="003E5C8F">
      <w:pPr>
        <w:tabs>
          <w:tab w:val="left" w:pos="0"/>
        </w:tabs>
        <w:ind w:righ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BC6094" w:rsidRPr="00430160">
        <w:rPr>
          <w:rFonts w:ascii="Tahoma" w:hAnsi="Tahoma" w:cs="Tahoma"/>
          <w:sz w:val="22"/>
          <w:szCs w:val="22"/>
        </w:rPr>
        <w:t xml:space="preserve">Для обеспечения выполнения Политики </w:t>
      </w:r>
      <w:r w:rsidR="004A3BBE" w:rsidRPr="00430160">
        <w:rPr>
          <w:rFonts w:ascii="Tahoma" w:hAnsi="Tahoma" w:cs="Tahoma"/>
          <w:sz w:val="22"/>
          <w:szCs w:val="22"/>
        </w:rPr>
        <w:t>ООО «</w:t>
      </w:r>
      <w:r w:rsidR="00B40438" w:rsidRPr="00430160">
        <w:rPr>
          <w:rFonts w:ascii="Tahoma" w:hAnsi="Tahoma" w:cs="Tahoma"/>
          <w:sz w:val="22"/>
          <w:szCs w:val="22"/>
        </w:rPr>
        <w:t>Медмил</w:t>
      </w:r>
      <w:r w:rsidR="004A3BBE" w:rsidRPr="00430160">
        <w:rPr>
          <w:rFonts w:ascii="Tahoma" w:hAnsi="Tahoma" w:cs="Tahoma"/>
          <w:sz w:val="22"/>
          <w:szCs w:val="22"/>
        </w:rPr>
        <w:t>»</w:t>
      </w:r>
      <w:r w:rsidR="00BC6094" w:rsidRPr="00430160">
        <w:rPr>
          <w:rFonts w:ascii="Tahoma" w:hAnsi="Tahoma" w:cs="Tahoma"/>
          <w:sz w:val="22"/>
          <w:szCs w:val="22"/>
        </w:rPr>
        <w:t>:</w:t>
      </w:r>
    </w:p>
    <w:p w:rsidR="00BC6094" w:rsidRPr="00430160" w:rsidRDefault="00BC6094" w:rsidP="003E5C8F">
      <w:pPr>
        <w:numPr>
          <w:ilvl w:val="0"/>
          <w:numId w:val="6"/>
        </w:numPr>
        <w:tabs>
          <w:tab w:val="left" w:pos="0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>руководствуется настоящей Политикой в своей деятельности;</w:t>
      </w:r>
    </w:p>
    <w:p w:rsidR="00BC6094" w:rsidRPr="00430160" w:rsidRDefault="00BC6094" w:rsidP="003E5C8F">
      <w:pPr>
        <w:numPr>
          <w:ilvl w:val="0"/>
          <w:numId w:val="6"/>
        </w:numPr>
        <w:tabs>
          <w:tab w:val="left" w:pos="0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>обеспечивает необходимыми ресурсами реализацию настоящей Политики;</w:t>
      </w:r>
    </w:p>
    <w:p w:rsidR="00BC6094" w:rsidRPr="00430160" w:rsidRDefault="00BC6094" w:rsidP="003E5C8F">
      <w:pPr>
        <w:numPr>
          <w:ilvl w:val="0"/>
          <w:numId w:val="6"/>
        </w:numPr>
        <w:tabs>
          <w:tab w:val="left" w:pos="0"/>
        </w:tabs>
        <w:ind w:left="0" w:right="142" w:firstLine="709"/>
        <w:jc w:val="both"/>
        <w:rPr>
          <w:rFonts w:ascii="Tahoma" w:hAnsi="Tahoma" w:cs="Tahoma"/>
          <w:sz w:val="22"/>
          <w:szCs w:val="22"/>
        </w:rPr>
      </w:pPr>
      <w:r w:rsidRPr="00430160">
        <w:rPr>
          <w:rFonts w:ascii="Tahoma" w:hAnsi="Tahoma" w:cs="Tahoma"/>
          <w:sz w:val="22"/>
          <w:szCs w:val="22"/>
        </w:rPr>
        <w:t>в рамках своих полномочий содействует распространению настоящей Политики на всех партнеров, участвующих в совместных проектах в области создания продукции и услуг.</w:t>
      </w:r>
    </w:p>
    <w:p w:rsidR="00BC6094" w:rsidRPr="00430160" w:rsidRDefault="00BC6094" w:rsidP="00430160">
      <w:pPr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BC6094" w:rsidRPr="00430160" w:rsidRDefault="00BC6094" w:rsidP="000357D1">
      <w:pPr>
        <w:tabs>
          <w:tab w:val="left" w:pos="0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BC6094" w:rsidRPr="003E5C8F" w:rsidRDefault="00BC6094" w:rsidP="000357D1">
      <w:pPr>
        <w:tabs>
          <w:tab w:val="left" w:pos="0"/>
        </w:tabs>
        <w:ind w:firstLine="709"/>
        <w:jc w:val="both"/>
        <w:rPr>
          <w:rFonts w:ascii="Tahoma" w:hAnsi="Tahoma" w:cs="Tahoma"/>
        </w:rPr>
      </w:pPr>
    </w:p>
    <w:p w:rsidR="00BC6094" w:rsidRPr="003E5C8F" w:rsidRDefault="009D72AF" w:rsidP="00430160">
      <w:pPr>
        <w:tabs>
          <w:tab w:val="left" w:pos="0"/>
        </w:tabs>
        <w:ind w:firstLine="709"/>
        <w:jc w:val="both"/>
        <w:rPr>
          <w:rFonts w:ascii="Tahoma" w:hAnsi="Tahoma" w:cs="Tahoma"/>
        </w:rPr>
      </w:pPr>
      <w:r w:rsidRPr="003E5C8F">
        <w:rPr>
          <w:rFonts w:ascii="Tahoma" w:hAnsi="Tahoma" w:cs="Tahoma"/>
        </w:rPr>
        <w:t>Д</w:t>
      </w:r>
      <w:r w:rsidR="00BC6094" w:rsidRPr="003E5C8F">
        <w:rPr>
          <w:rFonts w:ascii="Tahoma" w:hAnsi="Tahoma" w:cs="Tahoma"/>
        </w:rPr>
        <w:t>иректор</w:t>
      </w:r>
      <w:r w:rsidR="00430160" w:rsidRPr="003E5C8F">
        <w:rPr>
          <w:rFonts w:ascii="Tahoma" w:hAnsi="Tahoma" w:cs="Tahoma"/>
        </w:rPr>
        <w:t xml:space="preserve"> </w:t>
      </w:r>
      <w:r w:rsidR="00121DAF" w:rsidRPr="003E5C8F">
        <w:rPr>
          <w:rFonts w:ascii="Tahoma" w:hAnsi="Tahoma" w:cs="Tahoma"/>
        </w:rPr>
        <w:t>ОО</w:t>
      </w:r>
      <w:r w:rsidR="00BC6094" w:rsidRPr="003E5C8F">
        <w:rPr>
          <w:rFonts w:ascii="Tahoma" w:hAnsi="Tahoma" w:cs="Tahoma"/>
        </w:rPr>
        <w:t>О «</w:t>
      </w:r>
      <w:r w:rsidR="00B40438" w:rsidRPr="003E5C8F">
        <w:rPr>
          <w:rFonts w:ascii="Tahoma" w:hAnsi="Tahoma" w:cs="Tahoma"/>
        </w:rPr>
        <w:t>Медмил</w:t>
      </w:r>
      <w:r w:rsidR="00BC6094" w:rsidRPr="003E5C8F">
        <w:rPr>
          <w:rFonts w:ascii="Tahoma" w:hAnsi="Tahoma" w:cs="Tahoma"/>
        </w:rPr>
        <w:t xml:space="preserve">» </w:t>
      </w:r>
      <w:r w:rsidR="00B83C1F">
        <w:rPr>
          <w:rFonts w:ascii="Tahoma" w:hAnsi="Tahoma" w:cs="Tahoma"/>
        </w:rPr>
        <w:t xml:space="preserve"> </w:t>
      </w:r>
      <w:r w:rsidR="00430160" w:rsidRPr="003E5C8F">
        <w:rPr>
          <w:rFonts w:ascii="Tahoma" w:hAnsi="Tahoma" w:cs="Tahoma"/>
        </w:rPr>
        <w:t>К</w:t>
      </w:r>
      <w:r w:rsidR="00A6531A" w:rsidRPr="003E5C8F">
        <w:rPr>
          <w:rFonts w:ascii="Tahoma" w:hAnsi="Tahoma" w:cs="Tahoma"/>
        </w:rPr>
        <w:t xml:space="preserve">оновалов Д.В. </w:t>
      </w:r>
    </w:p>
    <w:sectPr w:rsidR="00BC6094" w:rsidRPr="003E5C8F" w:rsidSect="00430160">
      <w:headerReference w:type="even" r:id="rId14"/>
      <w:headerReference w:type="default" r:id="rId15"/>
      <w:pgSz w:w="11906" w:h="16838"/>
      <w:pgMar w:top="691" w:right="707" w:bottom="851" w:left="1134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F6" w:rsidRDefault="00E972F6" w:rsidP="00BC6094">
      <w:r>
        <w:separator/>
      </w:r>
    </w:p>
  </w:endnote>
  <w:endnote w:type="continuationSeparator" w:id="0">
    <w:p w:rsidR="00E972F6" w:rsidRDefault="00E972F6" w:rsidP="00BC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F6" w:rsidRDefault="00E972F6" w:rsidP="00BC6094">
      <w:r>
        <w:separator/>
      </w:r>
    </w:p>
  </w:footnote>
  <w:footnote w:type="continuationSeparator" w:id="0">
    <w:p w:rsidR="00E972F6" w:rsidRDefault="00E972F6" w:rsidP="00BC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94" w:rsidRDefault="00172F2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30160">
      <w:rPr>
        <w:noProof/>
      </w:rPr>
      <w:t>2</w:t>
    </w:r>
    <w:r>
      <w:rPr>
        <w:noProof/>
      </w:rPr>
      <w:fldChar w:fldCharType="end"/>
    </w:r>
  </w:p>
  <w:p w:rsidR="00BC6094" w:rsidRDefault="00BC609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94" w:rsidRDefault="00BC6094" w:rsidP="00BC6094">
    <w:pPr>
      <w:pStyle w:val="af1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E8F"/>
    <w:multiLevelType w:val="multilevel"/>
    <w:tmpl w:val="173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439C5"/>
    <w:multiLevelType w:val="multilevel"/>
    <w:tmpl w:val="DF1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7413B"/>
    <w:multiLevelType w:val="hybridMultilevel"/>
    <w:tmpl w:val="0FA0D0FA"/>
    <w:lvl w:ilvl="0" w:tplc="CE203008">
      <w:start w:val="1"/>
      <w:numFmt w:val="bullet"/>
      <w:lvlText w:val="–"/>
      <w:lvlJc w:val="left"/>
      <w:pPr>
        <w:ind w:left="1416" w:hanging="360"/>
      </w:pPr>
      <w:rPr>
        <w:rFonts w:ascii="Times New Roman" w:hAnsi="Times New Roman" w:cs="Times New Roman" w:hint="default"/>
      </w:rPr>
    </w:lvl>
    <w:lvl w:ilvl="1" w:tplc="1592D118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2E6CDA2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766802DE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7B68D5EA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1E201DD6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1E60AEEE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808CEFD0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B8B814C6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8855A55"/>
    <w:multiLevelType w:val="hybridMultilevel"/>
    <w:tmpl w:val="A8B22A26"/>
    <w:lvl w:ilvl="0" w:tplc="35DC8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90F724" w:tentative="1">
      <w:start w:val="1"/>
      <w:numFmt w:val="lowerLetter"/>
      <w:lvlText w:val="%2."/>
      <w:lvlJc w:val="left"/>
      <w:pPr>
        <w:ind w:left="1789" w:hanging="360"/>
      </w:pPr>
    </w:lvl>
    <w:lvl w:ilvl="2" w:tplc="E8ACC264" w:tentative="1">
      <w:start w:val="1"/>
      <w:numFmt w:val="lowerRoman"/>
      <w:lvlText w:val="%3."/>
      <w:lvlJc w:val="right"/>
      <w:pPr>
        <w:ind w:left="2509" w:hanging="180"/>
      </w:pPr>
    </w:lvl>
    <w:lvl w:ilvl="3" w:tplc="210295EC" w:tentative="1">
      <w:start w:val="1"/>
      <w:numFmt w:val="decimal"/>
      <w:lvlText w:val="%4."/>
      <w:lvlJc w:val="left"/>
      <w:pPr>
        <w:ind w:left="3229" w:hanging="360"/>
      </w:pPr>
    </w:lvl>
    <w:lvl w:ilvl="4" w:tplc="199E13CE" w:tentative="1">
      <w:start w:val="1"/>
      <w:numFmt w:val="lowerLetter"/>
      <w:lvlText w:val="%5."/>
      <w:lvlJc w:val="left"/>
      <w:pPr>
        <w:ind w:left="3949" w:hanging="360"/>
      </w:pPr>
    </w:lvl>
    <w:lvl w:ilvl="5" w:tplc="41ACC4F6" w:tentative="1">
      <w:start w:val="1"/>
      <w:numFmt w:val="lowerRoman"/>
      <w:lvlText w:val="%6."/>
      <w:lvlJc w:val="right"/>
      <w:pPr>
        <w:ind w:left="4669" w:hanging="180"/>
      </w:pPr>
    </w:lvl>
    <w:lvl w:ilvl="6" w:tplc="B316DCC8" w:tentative="1">
      <w:start w:val="1"/>
      <w:numFmt w:val="decimal"/>
      <w:lvlText w:val="%7."/>
      <w:lvlJc w:val="left"/>
      <w:pPr>
        <w:ind w:left="5389" w:hanging="360"/>
      </w:pPr>
    </w:lvl>
    <w:lvl w:ilvl="7" w:tplc="5F662ECC" w:tentative="1">
      <w:start w:val="1"/>
      <w:numFmt w:val="lowerLetter"/>
      <w:lvlText w:val="%8."/>
      <w:lvlJc w:val="left"/>
      <w:pPr>
        <w:ind w:left="6109" w:hanging="360"/>
      </w:pPr>
    </w:lvl>
    <w:lvl w:ilvl="8" w:tplc="A5A425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400F45"/>
    <w:multiLevelType w:val="hybridMultilevel"/>
    <w:tmpl w:val="D8664FC6"/>
    <w:lvl w:ilvl="0" w:tplc="52F2A118">
      <w:start w:val="1"/>
      <w:numFmt w:val="bullet"/>
      <w:lvlText w:val="–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A7700D08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4900DB1A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D08DE6C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932A216C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6FC0A666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2BDCDE94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82E6140E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9C68CA46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7FA4ACB"/>
    <w:multiLevelType w:val="multilevel"/>
    <w:tmpl w:val="3450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652AA"/>
    <w:multiLevelType w:val="multilevel"/>
    <w:tmpl w:val="936C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AA849FA"/>
    <w:multiLevelType w:val="hybridMultilevel"/>
    <w:tmpl w:val="6BAAF5E4"/>
    <w:lvl w:ilvl="0" w:tplc="5388D8B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EA564D"/>
    <w:multiLevelType w:val="multilevel"/>
    <w:tmpl w:val="07FC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974E8"/>
    <w:multiLevelType w:val="multilevel"/>
    <w:tmpl w:val="0A98EE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91386"/>
    <w:multiLevelType w:val="hybridMultilevel"/>
    <w:tmpl w:val="7880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F7A87"/>
    <w:multiLevelType w:val="hybridMultilevel"/>
    <w:tmpl w:val="C5085DCC"/>
    <w:lvl w:ilvl="0" w:tplc="4A78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9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C4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7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EC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05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EF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3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C5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stylePaneSortMethod w:val="0000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DD3"/>
    <w:rsid w:val="00010FBF"/>
    <w:rsid w:val="00031C23"/>
    <w:rsid w:val="000357D1"/>
    <w:rsid w:val="00095C0E"/>
    <w:rsid w:val="000C4C38"/>
    <w:rsid w:val="000F0134"/>
    <w:rsid w:val="000F167E"/>
    <w:rsid w:val="00101222"/>
    <w:rsid w:val="00121DAF"/>
    <w:rsid w:val="00172F25"/>
    <w:rsid w:val="001E15AF"/>
    <w:rsid w:val="001E3EE0"/>
    <w:rsid w:val="00225AEB"/>
    <w:rsid w:val="00287BE3"/>
    <w:rsid w:val="002932B9"/>
    <w:rsid w:val="00306252"/>
    <w:rsid w:val="0033332E"/>
    <w:rsid w:val="0034741E"/>
    <w:rsid w:val="00351209"/>
    <w:rsid w:val="00387687"/>
    <w:rsid w:val="003A1CAE"/>
    <w:rsid w:val="003B49C9"/>
    <w:rsid w:val="003E5C8F"/>
    <w:rsid w:val="00430160"/>
    <w:rsid w:val="00474186"/>
    <w:rsid w:val="004A3BBE"/>
    <w:rsid w:val="004A5DD3"/>
    <w:rsid w:val="004D6DAE"/>
    <w:rsid w:val="004E24BD"/>
    <w:rsid w:val="005236F9"/>
    <w:rsid w:val="00566C41"/>
    <w:rsid w:val="005B3593"/>
    <w:rsid w:val="006335DB"/>
    <w:rsid w:val="00655B16"/>
    <w:rsid w:val="006E5929"/>
    <w:rsid w:val="0072089F"/>
    <w:rsid w:val="00741A20"/>
    <w:rsid w:val="007571E3"/>
    <w:rsid w:val="00767FFA"/>
    <w:rsid w:val="007945E9"/>
    <w:rsid w:val="007A5E4D"/>
    <w:rsid w:val="007F6B16"/>
    <w:rsid w:val="00843594"/>
    <w:rsid w:val="00874977"/>
    <w:rsid w:val="00914446"/>
    <w:rsid w:val="0092781A"/>
    <w:rsid w:val="009507DA"/>
    <w:rsid w:val="009640D4"/>
    <w:rsid w:val="009827E9"/>
    <w:rsid w:val="009C7594"/>
    <w:rsid w:val="009D72AF"/>
    <w:rsid w:val="009E5074"/>
    <w:rsid w:val="00A32274"/>
    <w:rsid w:val="00A33729"/>
    <w:rsid w:val="00A6531A"/>
    <w:rsid w:val="00B40438"/>
    <w:rsid w:val="00B468ED"/>
    <w:rsid w:val="00B83C1F"/>
    <w:rsid w:val="00BC6094"/>
    <w:rsid w:val="00BE6F8D"/>
    <w:rsid w:val="00BF369F"/>
    <w:rsid w:val="00C537E4"/>
    <w:rsid w:val="00CB5779"/>
    <w:rsid w:val="00CC244B"/>
    <w:rsid w:val="00CD5C32"/>
    <w:rsid w:val="00D04B88"/>
    <w:rsid w:val="00D14798"/>
    <w:rsid w:val="00D41DAA"/>
    <w:rsid w:val="00DA5048"/>
    <w:rsid w:val="00DC702E"/>
    <w:rsid w:val="00DE7545"/>
    <w:rsid w:val="00E1392B"/>
    <w:rsid w:val="00E149CE"/>
    <w:rsid w:val="00E31C72"/>
    <w:rsid w:val="00E972F6"/>
    <w:rsid w:val="00F220DA"/>
    <w:rsid w:val="00F33E37"/>
    <w:rsid w:val="00F7331F"/>
    <w:rsid w:val="00F8154B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628DA"/>
  <w15:docId w15:val="{E2020841-4435-41B0-B60A-3625E1C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15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A5D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5DD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A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A5D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A5DD3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link w:val="a3"/>
    <w:rsid w:val="004A5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4A5DD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1631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F3179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8F317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CD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B7150"/>
    <w:rPr>
      <w:rFonts w:ascii="Cambria" w:eastAsia="Times New Roman" w:hAnsi="Cambria"/>
      <w:b/>
      <w:bCs/>
      <w:color w:val="365F9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B715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B7150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7B7150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7B71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715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715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715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7150"/>
    <w:rPr>
      <w:rFonts w:ascii="Times New Roman" w:eastAsia="Times New Roman" w:hAnsi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1F028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F028E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F02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F02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0d88bebb9902b4135b00961a603bbc1a">
  <xsd:schema xmlns:xsd="http://www.w3.org/2001/XMLSchema" xmlns:xs="http://www.w3.org/2001/XMLSchema" xmlns:p="http://schemas.microsoft.com/office/2006/metadata/properties" xmlns:ns2="031d65b5-0c40-43af-9aff-ec1ebff28a7f" xmlns:ns3="5cc6a5cc-1e1c-4116-952d-d6bd58866876" targetNamespace="http://schemas.microsoft.com/office/2006/metadata/properties" ma:root="true" ma:fieldsID="807fd91f5e8c600acb7ea8c22d5dd4e0" ns2:_="" ns3:_="">
    <xsd:import namespace="031d65b5-0c40-43af-9aff-ec1ebff28a7f"/>
    <xsd:import namespace="5cc6a5cc-1e1c-4116-952d-d6bd58866876"/>
    <xsd:element name="properties">
      <xsd:complexType>
        <xsd:sequence>
          <xsd:element name="documentManagement">
            <xsd:complexType>
              <xsd:all>
                <xsd:element ref="ns2:ID_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a5cc-1e1c-4116-952d-d6bd5886687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D_item xmlns="031d65b5-0c40-43af-9aff-ec1ebff28a7f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1B3B-5A31-48EA-99EB-941905D54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8D540-B0A0-49B6-BDBF-7F1D71D9D3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A398CA-79A3-4780-B220-F2B023118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5cc6a5cc-1e1c-4116-952d-d6bd58866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60794-C22C-4529-90DC-2BBACFEA22D3}">
  <ds:schemaRefs>
    <ds:schemaRef ds:uri="http://schemas.microsoft.com/office/2006/metadata/properties"/>
    <ds:schemaRef ds:uri="031d65b5-0c40-43af-9aff-ec1ebff28a7f"/>
  </ds:schemaRefs>
</ds:datastoreItem>
</file>

<file path=customXml/itemProps5.xml><?xml version="1.0" encoding="utf-8"?>
<ds:datastoreItem xmlns:ds="http://schemas.openxmlformats.org/officeDocument/2006/customXml" ds:itemID="{A57D6C38-25B8-4F4F-ACCF-03E9EE3F2A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5334635-FAC3-452C-B6D6-097BB3C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ibardina</dc:creator>
  <cp:lastModifiedBy>МЕДМИЛ</cp:lastModifiedBy>
  <cp:revision>17</cp:revision>
  <cp:lastPrinted>2015-04-02T12:46:00Z</cp:lastPrinted>
  <dcterms:created xsi:type="dcterms:W3CDTF">2020-06-07T18:34:00Z</dcterms:created>
  <dcterms:modified xsi:type="dcterms:W3CDTF">2021-07-13T07:13:00Z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34PWNHCE6TX7-53-16840</vt:lpwstr>
  </property>
  <property fmtid="{D5CDD505-2E9C-101B-9397-08002B2CF9AE}" pid="3" name="_dlc_DocIdItemGuid">
    <vt:lpwstr>6b425a6f-82d7-412c-9d62-767f3a80a686</vt:lpwstr>
  </property>
  <property fmtid="{D5CDD505-2E9C-101B-9397-08002B2CF9AE}" pid="4" name="_dlc_DocIdUrl">
    <vt:lpwstr>http://rh-vic-shp03/dms/orders/_layouts/DocIdRedir.aspx?ID=34PWNHCE6TX7-53-16840, 34PWNHCE6TX7-53-16840</vt:lpwstr>
  </property>
</Properties>
</file>